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DB44" w14:textId="77777777" w:rsidR="002F45F3" w:rsidRDefault="00030818">
      <w:pPr>
        <w:spacing w:before="3" w:line="386" w:lineRule="auto"/>
        <w:ind w:left="224" w:right="4165" w:hanging="5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78210D29" wp14:editId="166D9D38">
            <wp:simplePos x="0" y="0"/>
            <wp:positionH relativeFrom="page">
              <wp:posOffset>4714240</wp:posOffset>
            </wp:positionH>
            <wp:positionV relativeFrom="paragraph">
              <wp:posOffset>-92075</wp:posOffset>
            </wp:positionV>
            <wp:extent cx="2352675" cy="2228383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2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36"/>
        </w:rPr>
        <w:t>Nails</w:t>
      </w:r>
      <w:r w:rsidR="00FE77D4">
        <w:rPr>
          <w:b/>
          <w:color w:val="FF0000"/>
          <w:sz w:val="36"/>
        </w:rPr>
        <w:t xml:space="preserve">ea </w:t>
      </w:r>
      <w:r w:rsidR="004B4FE0">
        <w:rPr>
          <w:b/>
          <w:color w:val="FF0000"/>
          <w:sz w:val="36"/>
        </w:rPr>
        <w:t>Crown Glass</w:t>
      </w:r>
      <w:r w:rsidR="00FE77D4">
        <w:rPr>
          <w:b/>
          <w:color w:val="FF0000"/>
          <w:sz w:val="36"/>
        </w:rPr>
        <w:t xml:space="preserve"> Christmas Fair 201</w:t>
      </w:r>
      <w:r w:rsidR="004B4FE0">
        <w:rPr>
          <w:b/>
          <w:color w:val="FF0000"/>
          <w:sz w:val="36"/>
        </w:rPr>
        <w:t>9</w:t>
      </w:r>
      <w:r>
        <w:rPr>
          <w:b/>
          <w:color w:val="FF0000"/>
          <w:sz w:val="36"/>
        </w:rPr>
        <w:t xml:space="preserve"> </w:t>
      </w:r>
      <w:r w:rsidRPr="00FE77D4">
        <w:rPr>
          <w:b/>
          <w:color w:val="FF0000"/>
          <w:sz w:val="32"/>
        </w:rPr>
        <w:t xml:space="preserve">Stall booking form for Friday, </w:t>
      </w:r>
      <w:r w:rsidR="004B4FE0">
        <w:rPr>
          <w:b/>
          <w:color w:val="FF0000"/>
          <w:sz w:val="32"/>
        </w:rPr>
        <w:t>29</w:t>
      </w:r>
      <w:r w:rsidR="00FE77D4" w:rsidRPr="00FE77D4">
        <w:rPr>
          <w:b/>
          <w:color w:val="FF0000"/>
          <w:sz w:val="32"/>
          <w:vertAlign w:val="superscript"/>
        </w:rPr>
        <w:t>th</w:t>
      </w:r>
      <w:r w:rsidR="00FE77D4" w:rsidRPr="00FE77D4">
        <w:rPr>
          <w:b/>
          <w:color w:val="FF0000"/>
          <w:sz w:val="32"/>
        </w:rPr>
        <w:t xml:space="preserve"> November</w:t>
      </w:r>
    </w:p>
    <w:p w14:paraId="3B17A8AE" w14:textId="14BB47BE" w:rsidR="002F45F3" w:rsidRDefault="00FE77D4">
      <w:pPr>
        <w:pStyle w:val="BodyText"/>
        <w:spacing w:line="276" w:lineRule="auto"/>
        <w:ind w:left="219" w:right="4249"/>
      </w:pPr>
      <w:r>
        <w:t>The event is from 5-9</w:t>
      </w:r>
      <w:r w:rsidR="00030818">
        <w:t>pm please. Set up is from midday. Stalls to be cleared by 9</w:t>
      </w:r>
      <w:r>
        <w:t>.30</w:t>
      </w:r>
      <w:r w:rsidR="00030818">
        <w:t>pm. There will be a rubbish/recycling collection poin</w:t>
      </w:r>
      <w:r w:rsidR="00DD5CF3">
        <w:t>t. Parking will be available</w:t>
      </w:r>
      <w:r w:rsidR="00BD078E">
        <w:t xml:space="preserve">. </w:t>
      </w:r>
    </w:p>
    <w:p w14:paraId="15AEE10C" w14:textId="50AE3B49" w:rsidR="002F45F3" w:rsidRDefault="00030818">
      <w:pPr>
        <w:spacing w:before="196" w:line="276" w:lineRule="auto"/>
        <w:ind w:left="219" w:right="4406"/>
      </w:pPr>
      <w:r>
        <w:t>Pleas</w:t>
      </w:r>
      <w:r w:rsidR="00346A6C">
        <w:t xml:space="preserve">e complete and return this form </w:t>
      </w:r>
      <w:r>
        <w:t xml:space="preserve">to </w:t>
      </w:r>
      <w:r w:rsidR="004B4FE0">
        <w:t xml:space="preserve">the </w:t>
      </w:r>
      <w:r w:rsidR="004B4FE0">
        <w:rPr>
          <w:b/>
        </w:rPr>
        <w:t>Crown</w:t>
      </w:r>
      <w:r>
        <w:rPr>
          <w:b/>
        </w:rPr>
        <w:t xml:space="preserve"> Glass Management Centre, ground floor The Sion, Crown Glass Place, Nailsea, Bristol BS48 1RD</w:t>
      </w:r>
      <w:r w:rsidR="00346A6C">
        <w:t xml:space="preserve"> or email as below. </w:t>
      </w:r>
    </w:p>
    <w:p w14:paraId="70FC47EC" w14:textId="77777777" w:rsidR="002F45F3" w:rsidRDefault="002F45F3">
      <w:pPr>
        <w:pStyle w:val="BodyText"/>
        <w:spacing w:before="8"/>
        <w:rPr>
          <w:sz w:val="11"/>
        </w:rPr>
      </w:pPr>
    </w:p>
    <w:p w14:paraId="19601C47" w14:textId="77777777" w:rsidR="002F45F3" w:rsidRDefault="00030818">
      <w:pPr>
        <w:pStyle w:val="BodyText"/>
        <w:ind w:left="219"/>
      </w:pPr>
      <w:r>
        <w:t xml:space="preserve">If you need further </w:t>
      </w:r>
      <w:r w:rsidR="004B4FE0">
        <w:t>information,</w:t>
      </w:r>
      <w:r>
        <w:t xml:space="preserve"> please email </w:t>
      </w:r>
      <w:hyperlink r:id="rId5" w:history="1">
        <w:r w:rsidR="004B4FE0" w:rsidRPr="0040064A">
          <w:rPr>
            <w:rStyle w:val="Hyperlink"/>
          </w:rPr>
          <w:t>Kerry.simpkins@cbre.com</w:t>
        </w:r>
      </w:hyperlink>
      <w:r w:rsidR="004B4FE0">
        <w:t xml:space="preserve"> or </w:t>
      </w:r>
      <w:hyperlink r:id="rId6" w:history="1">
        <w:r w:rsidR="00372FE8" w:rsidRPr="0040064A">
          <w:rPr>
            <w:rStyle w:val="Hyperlink"/>
          </w:rPr>
          <w:t>Martin.Nelmes@cbre.com</w:t>
        </w:r>
      </w:hyperlink>
      <w:r w:rsidR="00372FE8">
        <w:t xml:space="preserve"> </w:t>
      </w:r>
    </w:p>
    <w:p w14:paraId="172986DE" w14:textId="77777777" w:rsidR="002F45F3" w:rsidRDefault="002F45F3">
      <w:pPr>
        <w:pStyle w:val="BodyText"/>
        <w:spacing w:before="1"/>
        <w:rPr>
          <w:sz w:val="15"/>
        </w:rPr>
      </w:pPr>
    </w:p>
    <w:p w14:paraId="2F27B988" w14:textId="77777777" w:rsidR="002F45F3" w:rsidRDefault="00030818">
      <w:pPr>
        <w:pStyle w:val="BodyText"/>
        <w:spacing w:before="56"/>
        <w:ind w:left="219"/>
      </w:pPr>
      <w:r>
        <w:t>Please keep a copy of this booking form for your own records.</w:t>
      </w:r>
    </w:p>
    <w:p w14:paraId="220569CE" w14:textId="77777777" w:rsidR="002F45F3" w:rsidRDefault="002F45F3">
      <w:pPr>
        <w:pStyle w:val="BodyText"/>
        <w:spacing w:before="9"/>
        <w:rPr>
          <w:sz w:val="19"/>
        </w:rPr>
      </w:pPr>
    </w:p>
    <w:p w14:paraId="44B8BDAE" w14:textId="77777777" w:rsidR="002F45F3" w:rsidRDefault="002F45F3">
      <w:pPr>
        <w:rPr>
          <w:rFonts w:ascii="Times New Roman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878"/>
      </w:tblGrid>
      <w:tr w:rsidR="00030818" w14:paraId="5250691E" w14:textId="77777777" w:rsidTr="00FD2B88">
        <w:trPr>
          <w:trHeight w:val="806"/>
        </w:trPr>
        <w:tc>
          <w:tcPr>
            <w:tcW w:w="4428" w:type="dxa"/>
          </w:tcPr>
          <w:p w14:paraId="7E519EBD" w14:textId="77777777" w:rsidR="00030818" w:rsidRDefault="00030818" w:rsidP="00FD2B88">
            <w:pPr>
              <w:pStyle w:val="TableParagraph"/>
              <w:spacing w:before="11"/>
              <w:rPr>
                <w:sz w:val="21"/>
              </w:rPr>
            </w:pPr>
          </w:p>
          <w:p w14:paraId="1C43B365" w14:textId="77777777" w:rsidR="00030818" w:rsidRDefault="00030818" w:rsidP="00FD2B88">
            <w:pPr>
              <w:pStyle w:val="TableParagraph"/>
              <w:ind w:left="107"/>
            </w:pPr>
            <w:r>
              <w:t>Contact name:</w:t>
            </w:r>
          </w:p>
        </w:tc>
        <w:tc>
          <w:tcPr>
            <w:tcW w:w="5878" w:type="dxa"/>
          </w:tcPr>
          <w:p w14:paraId="6C45F18C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  <w:tr w:rsidR="00030818" w14:paraId="5D8A3DFA" w14:textId="77777777" w:rsidTr="00FD2B88">
        <w:trPr>
          <w:trHeight w:val="1072"/>
        </w:trPr>
        <w:tc>
          <w:tcPr>
            <w:tcW w:w="4428" w:type="dxa"/>
          </w:tcPr>
          <w:p w14:paraId="71DD750B" w14:textId="77777777" w:rsidR="00030818" w:rsidRDefault="00030818" w:rsidP="00FD2B88">
            <w:pPr>
              <w:pStyle w:val="TableParagraph"/>
              <w:spacing w:before="9"/>
              <w:rPr>
                <w:sz w:val="21"/>
              </w:rPr>
            </w:pPr>
          </w:p>
          <w:p w14:paraId="57E01C55" w14:textId="77777777" w:rsidR="00030818" w:rsidRDefault="00030818" w:rsidP="00FD2B88">
            <w:pPr>
              <w:pStyle w:val="TableParagraph"/>
              <w:ind w:left="107"/>
            </w:pPr>
            <w:r>
              <w:t>Company/Business/Charity/Community name:</w:t>
            </w:r>
          </w:p>
          <w:p w14:paraId="4BABD41A" w14:textId="77777777" w:rsidR="00FD2B88" w:rsidRDefault="00FD2B88" w:rsidP="00FD2B88">
            <w:pPr>
              <w:pStyle w:val="TableParagraph"/>
              <w:ind w:left="107"/>
              <w:jc w:val="center"/>
            </w:pPr>
            <w:r>
              <w:t>Registered charity Number</w:t>
            </w:r>
          </w:p>
        </w:tc>
        <w:tc>
          <w:tcPr>
            <w:tcW w:w="5878" w:type="dxa"/>
          </w:tcPr>
          <w:p w14:paraId="19F4C084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  <w:tr w:rsidR="00030818" w14:paraId="7234B032" w14:textId="77777777" w:rsidTr="00FD2B88">
        <w:trPr>
          <w:trHeight w:val="1343"/>
        </w:trPr>
        <w:tc>
          <w:tcPr>
            <w:tcW w:w="4428" w:type="dxa"/>
          </w:tcPr>
          <w:p w14:paraId="1B78783D" w14:textId="77777777" w:rsidR="00030818" w:rsidRDefault="00030818" w:rsidP="00FD2B88">
            <w:pPr>
              <w:pStyle w:val="TableParagraph"/>
              <w:spacing w:before="11"/>
              <w:rPr>
                <w:sz w:val="21"/>
              </w:rPr>
            </w:pPr>
          </w:p>
          <w:p w14:paraId="77A97C85" w14:textId="77777777" w:rsidR="00030818" w:rsidRDefault="00FD2B88" w:rsidP="00FD2B88">
            <w:pPr>
              <w:pStyle w:val="TableParagraph"/>
              <w:ind w:left="107"/>
            </w:pPr>
            <w:r>
              <w:t>Address</w:t>
            </w:r>
            <w:r w:rsidR="00030818">
              <w:t>:</w:t>
            </w:r>
          </w:p>
        </w:tc>
        <w:tc>
          <w:tcPr>
            <w:tcW w:w="5878" w:type="dxa"/>
          </w:tcPr>
          <w:p w14:paraId="3C1AFBA5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  <w:tr w:rsidR="00030818" w14:paraId="0581FC41" w14:textId="77777777" w:rsidTr="00FD2B88">
        <w:trPr>
          <w:trHeight w:val="806"/>
        </w:trPr>
        <w:tc>
          <w:tcPr>
            <w:tcW w:w="4428" w:type="dxa"/>
          </w:tcPr>
          <w:p w14:paraId="6A586466" w14:textId="77777777" w:rsidR="00030818" w:rsidRDefault="00030818" w:rsidP="00FD2B88">
            <w:pPr>
              <w:pStyle w:val="TableParagraph"/>
              <w:spacing w:before="11"/>
              <w:rPr>
                <w:sz w:val="21"/>
              </w:rPr>
            </w:pPr>
          </w:p>
          <w:p w14:paraId="5C108F2B" w14:textId="77777777" w:rsidR="00030818" w:rsidRDefault="00FD2B88" w:rsidP="00FD2B88">
            <w:pPr>
              <w:pStyle w:val="TableParagraph"/>
              <w:ind w:left="107"/>
            </w:pPr>
            <w:r>
              <w:t>Telephone</w:t>
            </w:r>
            <w:r w:rsidR="00030818">
              <w:t xml:space="preserve"> number:</w:t>
            </w:r>
          </w:p>
        </w:tc>
        <w:tc>
          <w:tcPr>
            <w:tcW w:w="5878" w:type="dxa"/>
          </w:tcPr>
          <w:p w14:paraId="025156F7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  <w:tr w:rsidR="00030818" w14:paraId="41EC01E6" w14:textId="77777777" w:rsidTr="00FD2B88">
        <w:trPr>
          <w:trHeight w:val="806"/>
        </w:trPr>
        <w:tc>
          <w:tcPr>
            <w:tcW w:w="4428" w:type="dxa"/>
          </w:tcPr>
          <w:p w14:paraId="66B6F7C5" w14:textId="77777777" w:rsidR="00030818" w:rsidRDefault="00030818" w:rsidP="00FD2B88">
            <w:pPr>
              <w:pStyle w:val="TableParagraph"/>
              <w:spacing w:before="11"/>
              <w:rPr>
                <w:sz w:val="21"/>
              </w:rPr>
            </w:pPr>
          </w:p>
          <w:p w14:paraId="144C2D35" w14:textId="77777777" w:rsidR="00030818" w:rsidRDefault="00FD2B88" w:rsidP="00FD2B88">
            <w:pPr>
              <w:pStyle w:val="TableParagraph"/>
              <w:ind w:left="107"/>
            </w:pPr>
            <w:r>
              <w:t>Email</w:t>
            </w:r>
            <w:r w:rsidR="00030818">
              <w:t xml:space="preserve"> address:</w:t>
            </w:r>
          </w:p>
        </w:tc>
        <w:tc>
          <w:tcPr>
            <w:tcW w:w="5878" w:type="dxa"/>
          </w:tcPr>
          <w:p w14:paraId="496EFCFB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  <w:tr w:rsidR="00030818" w14:paraId="778D920F" w14:textId="77777777" w:rsidTr="00FD2B88">
        <w:trPr>
          <w:trHeight w:val="1360"/>
        </w:trPr>
        <w:tc>
          <w:tcPr>
            <w:tcW w:w="4428" w:type="dxa"/>
            <w:tcBorders>
              <w:bottom w:val="nil"/>
            </w:tcBorders>
          </w:tcPr>
          <w:p w14:paraId="1611B0CB" w14:textId="77777777" w:rsidR="00FD2B88" w:rsidRDefault="00FD2B88" w:rsidP="00FD2B88">
            <w:pPr>
              <w:pStyle w:val="TableParagraph"/>
              <w:spacing w:line="267" w:lineRule="exact"/>
              <w:ind w:left="107"/>
            </w:pPr>
          </w:p>
          <w:p w14:paraId="3FB8263A" w14:textId="3AA163F0" w:rsidR="00FD2B88" w:rsidRDefault="00346A6C" w:rsidP="00FD2B88">
            <w:pPr>
              <w:pStyle w:val="TableParagraph"/>
              <w:spacing w:line="267" w:lineRule="exact"/>
              <w:ind w:left="107"/>
            </w:pPr>
            <w:r>
              <w:t>D</w:t>
            </w:r>
            <w:r w:rsidR="00FD2B88">
              <w:t>etails of person</w:t>
            </w:r>
            <w:r>
              <w:t>(s)</w:t>
            </w:r>
            <w:r w:rsidR="00FD2B88">
              <w:t xml:space="preserve"> on the night </w:t>
            </w:r>
            <w:r>
              <w:t xml:space="preserve">that </w:t>
            </w:r>
            <w:r w:rsidR="00FD2B88">
              <w:t>will be overseeing the stall running.</w:t>
            </w:r>
          </w:p>
        </w:tc>
        <w:tc>
          <w:tcPr>
            <w:tcW w:w="5878" w:type="dxa"/>
            <w:vMerge w:val="restart"/>
          </w:tcPr>
          <w:p w14:paraId="169F47AE" w14:textId="77777777" w:rsidR="00030818" w:rsidRDefault="00030818" w:rsidP="000F7942">
            <w:pPr>
              <w:pStyle w:val="TableParagraph"/>
              <w:spacing w:before="1"/>
              <w:ind w:left="107"/>
            </w:pPr>
          </w:p>
        </w:tc>
      </w:tr>
      <w:tr w:rsidR="00030818" w14:paraId="2A5304EC" w14:textId="77777777" w:rsidTr="00FD2B88">
        <w:trPr>
          <w:trHeight w:val="403"/>
        </w:trPr>
        <w:tc>
          <w:tcPr>
            <w:tcW w:w="4428" w:type="dxa"/>
            <w:tcBorders>
              <w:top w:val="nil"/>
              <w:bottom w:val="nil"/>
            </w:tcBorders>
          </w:tcPr>
          <w:p w14:paraId="0D293DF7" w14:textId="77777777" w:rsidR="00030818" w:rsidRDefault="00030818" w:rsidP="00FD2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8" w:type="dxa"/>
            <w:vMerge/>
          </w:tcPr>
          <w:p w14:paraId="023AF198" w14:textId="77777777" w:rsidR="00030818" w:rsidRDefault="00030818" w:rsidP="000F7942">
            <w:pPr>
              <w:pStyle w:val="TableParagraph"/>
              <w:spacing w:line="249" w:lineRule="exact"/>
              <w:ind w:left="107"/>
            </w:pPr>
          </w:p>
        </w:tc>
      </w:tr>
      <w:tr w:rsidR="00030818" w14:paraId="40F052DF" w14:textId="77777777" w:rsidTr="00FD2B88">
        <w:trPr>
          <w:trHeight w:val="537"/>
        </w:trPr>
        <w:tc>
          <w:tcPr>
            <w:tcW w:w="4428" w:type="dxa"/>
            <w:tcBorders>
              <w:top w:val="nil"/>
              <w:bottom w:val="nil"/>
            </w:tcBorders>
          </w:tcPr>
          <w:p w14:paraId="4DF0AE1F" w14:textId="77777777" w:rsidR="00030818" w:rsidRDefault="00030818" w:rsidP="00FD2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8" w:type="dxa"/>
            <w:vMerge/>
          </w:tcPr>
          <w:p w14:paraId="2554CAAF" w14:textId="77777777" w:rsidR="00030818" w:rsidRDefault="00030818" w:rsidP="000F7942">
            <w:pPr>
              <w:pStyle w:val="TableParagraph"/>
              <w:spacing w:before="114"/>
              <w:ind w:left="107"/>
            </w:pPr>
          </w:p>
        </w:tc>
      </w:tr>
      <w:tr w:rsidR="00030818" w14:paraId="448BE932" w14:textId="77777777" w:rsidTr="00FD2B88">
        <w:trPr>
          <w:trHeight w:val="60"/>
        </w:trPr>
        <w:tc>
          <w:tcPr>
            <w:tcW w:w="4428" w:type="dxa"/>
            <w:tcBorders>
              <w:top w:val="nil"/>
            </w:tcBorders>
          </w:tcPr>
          <w:p w14:paraId="5EA810CC" w14:textId="77777777" w:rsidR="00030818" w:rsidRDefault="00030818" w:rsidP="00FD2B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8" w:type="dxa"/>
            <w:vMerge/>
          </w:tcPr>
          <w:p w14:paraId="70994F81" w14:textId="77777777" w:rsidR="00030818" w:rsidRDefault="00030818" w:rsidP="000F7942">
            <w:pPr>
              <w:pStyle w:val="TableParagraph"/>
              <w:spacing w:before="114"/>
              <w:ind w:left="107"/>
            </w:pPr>
          </w:p>
        </w:tc>
      </w:tr>
      <w:tr w:rsidR="00030818" w14:paraId="2D8159D7" w14:textId="77777777" w:rsidTr="00FD2B88">
        <w:trPr>
          <w:trHeight w:val="1343"/>
        </w:trPr>
        <w:tc>
          <w:tcPr>
            <w:tcW w:w="4428" w:type="dxa"/>
          </w:tcPr>
          <w:p w14:paraId="467DFB34" w14:textId="77777777" w:rsidR="00FD2B88" w:rsidRDefault="00FD2B88" w:rsidP="00FD2B88">
            <w:pPr>
              <w:pStyle w:val="TableParagraph"/>
              <w:spacing w:before="11"/>
              <w:rPr>
                <w:sz w:val="21"/>
              </w:rPr>
            </w:pPr>
          </w:p>
          <w:p w14:paraId="6A1AE423" w14:textId="77777777" w:rsidR="00FD2B88" w:rsidRDefault="00FD2B88" w:rsidP="00FD2B88">
            <w:pPr>
              <w:pStyle w:val="TableParagraph"/>
              <w:ind w:left="107" w:right="270"/>
            </w:pPr>
            <w:r>
              <w:t xml:space="preserve">Tell us about your stall or any other </w:t>
            </w:r>
            <w:r w:rsidR="00F43C64">
              <w:t>comments:</w:t>
            </w:r>
          </w:p>
          <w:p w14:paraId="24AF0249" w14:textId="77777777" w:rsidR="00FD2B88" w:rsidRDefault="00FD2B88" w:rsidP="00FD2B88">
            <w:pPr>
              <w:pStyle w:val="TableParagraph"/>
              <w:ind w:left="107" w:right="270"/>
            </w:pPr>
          </w:p>
          <w:p w14:paraId="68F76FC0" w14:textId="77777777" w:rsidR="00FD2B88" w:rsidRDefault="00FD2B88" w:rsidP="00FD2B88">
            <w:pPr>
              <w:pStyle w:val="TableParagraph"/>
              <w:ind w:left="107" w:right="270"/>
            </w:pPr>
          </w:p>
          <w:p w14:paraId="778712A8" w14:textId="6D684938" w:rsidR="00FD2B88" w:rsidRDefault="00346A6C" w:rsidP="00FD2B88">
            <w:pPr>
              <w:pStyle w:val="TableParagraph"/>
              <w:ind w:left="107" w:right="270"/>
            </w:pPr>
            <w:r>
              <w:t xml:space="preserve">Please include if you are using your own power/generator and minimum pitch size required. </w:t>
            </w:r>
          </w:p>
          <w:p w14:paraId="13E3A52E" w14:textId="77777777" w:rsidR="00FD2B88" w:rsidRDefault="00FD2B88" w:rsidP="00FD2B88">
            <w:pPr>
              <w:pStyle w:val="TableParagraph"/>
              <w:ind w:left="107" w:right="270"/>
            </w:pPr>
          </w:p>
          <w:p w14:paraId="1F4489CA" w14:textId="77777777" w:rsidR="00FD2B88" w:rsidRDefault="00FD2B88" w:rsidP="00FD2B88">
            <w:pPr>
              <w:pStyle w:val="TableParagraph"/>
              <w:ind w:left="107" w:right="270"/>
            </w:pPr>
          </w:p>
          <w:p w14:paraId="2366C714" w14:textId="77777777" w:rsidR="00FD2B88" w:rsidRDefault="00FD2B88" w:rsidP="00FD2B88">
            <w:pPr>
              <w:pStyle w:val="TableParagraph"/>
              <w:ind w:left="107" w:right="270"/>
            </w:pPr>
          </w:p>
          <w:p w14:paraId="38F002B0" w14:textId="77777777" w:rsidR="00030818" w:rsidRDefault="00030818" w:rsidP="00FD2B88">
            <w:pPr>
              <w:pStyle w:val="TableParagraph"/>
              <w:ind w:left="107" w:right="270"/>
            </w:pPr>
          </w:p>
        </w:tc>
        <w:tc>
          <w:tcPr>
            <w:tcW w:w="5878" w:type="dxa"/>
          </w:tcPr>
          <w:p w14:paraId="6AA3EB28" w14:textId="77777777" w:rsidR="00030818" w:rsidRDefault="00030818" w:rsidP="000F7942">
            <w:pPr>
              <w:pStyle w:val="TableParagraph"/>
              <w:rPr>
                <w:rFonts w:ascii="Times New Roman"/>
              </w:rPr>
            </w:pPr>
          </w:p>
        </w:tc>
      </w:tr>
    </w:tbl>
    <w:p w14:paraId="56604DB1" w14:textId="77777777" w:rsidR="00030818" w:rsidRDefault="00030818">
      <w:pPr>
        <w:rPr>
          <w:rFonts w:ascii="Times New Roman"/>
        </w:rPr>
        <w:sectPr w:rsidR="00030818">
          <w:type w:val="continuous"/>
          <w:pgSz w:w="11910" w:h="16840"/>
          <w:pgMar w:top="700" w:right="760" w:bottom="280" w:left="500" w:header="720" w:footer="720" w:gutter="0"/>
          <w:cols w:space="720"/>
        </w:sectPr>
      </w:pPr>
    </w:p>
    <w:p w14:paraId="47916F2B" w14:textId="7CEAAF80" w:rsidR="002F45F3" w:rsidRDefault="00030818" w:rsidP="00F43C64">
      <w:pPr>
        <w:pStyle w:val="BodyText"/>
        <w:spacing w:line="276" w:lineRule="auto"/>
        <w:ind w:left="219" w:right="167"/>
      </w:pPr>
      <w:r>
        <w:lastRenderedPageBreak/>
        <w:t xml:space="preserve">Stallholders will </w:t>
      </w:r>
      <w:r w:rsidR="00346A6C">
        <w:rPr>
          <w:b/>
        </w:rPr>
        <w:t>NEED</w:t>
      </w:r>
      <w:r>
        <w:t xml:space="preserve"> to bring their own tables/covers/gazebos/lighting and they will be responsible for setting up, dismantling and clearing their area.</w:t>
      </w:r>
    </w:p>
    <w:p w14:paraId="06352CF6" w14:textId="77777777" w:rsidR="00346A6C" w:rsidRDefault="00346A6C">
      <w:pPr>
        <w:pStyle w:val="BodyText"/>
        <w:spacing w:line="453" w:lineRule="auto"/>
        <w:ind w:left="220" w:right="1306"/>
      </w:pPr>
    </w:p>
    <w:p w14:paraId="307CB9FF" w14:textId="14D9C454" w:rsidR="002F45F3" w:rsidRDefault="00346A6C">
      <w:pPr>
        <w:pStyle w:val="BodyText"/>
        <w:spacing w:line="453" w:lineRule="auto"/>
        <w:ind w:left="220" w:right="1306"/>
      </w:pPr>
      <w:r>
        <w:t>We have limited space for those stall holders wanting to use their own generators and power. P</w:t>
      </w:r>
      <w:r w:rsidR="00030818">
        <w:t xml:space="preserve">itches </w:t>
      </w:r>
      <w:r>
        <w:t>are first come first served</w:t>
      </w:r>
      <w:r w:rsidR="00030818">
        <w:t xml:space="preserve">. Sizes are </w:t>
      </w:r>
      <w:r>
        <w:t>3x3 3x5, 4x4, 6x9, 3x3.5, please state required minimum size</w:t>
      </w:r>
      <w:r w:rsidR="00030818">
        <w:t xml:space="preserve">. </w:t>
      </w:r>
    </w:p>
    <w:p w14:paraId="3BF834EB" w14:textId="77777777" w:rsidR="00030818" w:rsidRDefault="00030818">
      <w:pPr>
        <w:pStyle w:val="BodyText"/>
        <w:spacing w:before="2" w:line="273" w:lineRule="auto"/>
        <w:ind w:left="220" w:right="94"/>
      </w:pPr>
      <w:r>
        <w:t xml:space="preserve">The charge is </w:t>
      </w:r>
      <w:r>
        <w:rPr>
          <w:b/>
        </w:rPr>
        <w:t xml:space="preserve">£15 </w:t>
      </w:r>
      <w:r>
        <w:t xml:space="preserve">for local charity / community stalls and </w:t>
      </w:r>
      <w:r>
        <w:rPr>
          <w:b/>
        </w:rPr>
        <w:t xml:space="preserve">£40 </w:t>
      </w:r>
      <w:r>
        <w:t xml:space="preserve">for commercial stalls and </w:t>
      </w:r>
      <w:r w:rsidRPr="00030818">
        <w:rPr>
          <w:b/>
        </w:rPr>
        <w:t>£</w:t>
      </w:r>
      <w:r w:rsidR="004568BF">
        <w:rPr>
          <w:b/>
        </w:rPr>
        <w:t>60</w:t>
      </w:r>
      <w:r>
        <w:t xml:space="preserve"> for food venders </w:t>
      </w:r>
    </w:p>
    <w:p w14:paraId="3C12E793" w14:textId="77777777" w:rsidR="002F45F3" w:rsidRDefault="002F45F3">
      <w:pPr>
        <w:pStyle w:val="BodyText"/>
        <w:spacing w:before="8"/>
        <w:rPr>
          <w:sz w:val="19"/>
        </w:rPr>
      </w:pPr>
    </w:p>
    <w:p w14:paraId="3C4AC1D4" w14:textId="77777777" w:rsidR="002F45F3" w:rsidRDefault="00030818">
      <w:pPr>
        <w:pStyle w:val="BodyText"/>
        <w:spacing w:line="276" w:lineRule="auto"/>
        <w:ind w:left="220" w:right="888"/>
      </w:pPr>
      <w:r>
        <w:t>Please be aware all participants need to provide proof of public liability insurance, food safety and hygiene certificate and TENs (if applicable) with this stall booking form.</w:t>
      </w:r>
    </w:p>
    <w:p w14:paraId="1AFAAA2D" w14:textId="77777777" w:rsidR="002F45F3" w:rsidRDefault="002F45F3">
      <w:pPr>
        <w:pStyle w:val="BodyText"/>
        <w:spacing w:before="5"/>
        <w:rPr>
          <w:sz w:val="16"/>
        </w:rPr>
      </w:pPr>
    </w:p>
    <w:p w14:paraId="1D5F30C1" w14:textId="1D68ECFA" w:rsidR="002F45F3" w:rsidRPr="00030818" w:rsidRDefault="00030818">
      <w:pPr>
        <w:pStyle w:val="BodyText"/>
        <w:spacing w:before="1" w:line="276" w:lineRule="auto"/>
        <w:ind w:left="220" w:right="491"/>
        <w:rPr>
          <w:b/>
          <w:color w:val="FF0000"/>
        </w:rPr>
      </w:pPr>
      <w:r w:rsidRPr="00030818">
        <w:rPr>
          <w:b/>
          <w:color w:val="FF0000"/>
        </w:rPr>
        <w:t>For online banking payment use the account sort code 30-</w:t>
      </w:r>
      <w:r w:rsidR="00DD5CF3">
        <w:rPr>
          <w:b/>
          <w:color w:val="FF0000"/>
        </w:rPr>
        <w:t>91-91</w:t>
      </w:r>
      <w:r w:rsidRPr="00030818">
        <w:rPr>
          <w:b/>
          <w:color w:val="FF0000"/>
        </w:rPr>
        <w:t xml:space="preserve"> account number </w:t>
      </w:r>
      <w:r w:rsidR="00DD5CF3">
        <w:rPr>
          <w:b/>
          <w:color w:val="FF0000"/>
        </w:rPr>
        <w:t xml:space="preserve">43493960 </w:t>
      </w:r>
      <w:r w:rsidRPr="00030818">
        <w:rPr>
          <w:b/>
          <w:color w:val="FF0000"/>
        </w:rPr>
        <w:t>or by cheque made out to</w:t>
      </w:r>
      <w:r w:rsidR="00DD5CF3">
        <w:rPr>
          <w:b/>
          <w:color w:val="FF0000"/>
        </w:rPr>
        <w:t xml:space="preserve"> Crown Glass Shopping Centre</w:t>
      </w:r>
      <w:r w:rsidRPr="00030818">
        <w:rPr>
          <w:b/>
          <w:color w:val="FF0000"/>
        </w:rPr>
        <w:t>.</w:t>
      </w:r>
    </w:p>
    <w:p w14:paraId="67DE1CA0" w14:textId="77777777" w:rsidR="002F45F3" w:rsidRDefault="002F45F3">
      <w:pPr>
        <w:pStyle w:val="BodyText"/>
        <w:spacing w:before="5"/>
        <w:rPr>
          <w:sz w:val="16"/>
        </w:rPr>
      </w:pPr>
    </w:p>
    <w:p w14:paraId="4EFD0F06" w14:textId="7EDF9810" w:rsidR="002F45F3" w:rsidRDefault="00030818">
      <w:pPr>
        <w:pStyle w:val="BodyText"/>
        <w:ind w:left="220"/>
      </w:pPr>
      <w:r>
        <w:t xml:space="preserve">No responsibility is accepted by the </w:t>
      </w:r>
      <w:r w:rsidR="00DD5CF3">
        <w:t>Crown Glass Shopping Centre</w:t>
      </w:r>
      <w:r>
        <w:t xml:space="preserve"> for stands or their contents.</w:t>
      </w:r>
    </w:p>
    <w:p w14:paraId="5D363E68" w14:textId="77777777" w:rsidR="002F45F3" w:rsidRDefault="002F45F3">
      <w:pPr>
        <w:pStyle w:val="BodyText"/>
        <w:spacing w:before="8"/>
        <w:rPr>
          <w:sz w:val="19"/>
        </w:rPr>
      </w:pPr>
    </w:p>
    <w:p w14:paraId="050504D6" w14:textId="77777777" w:rsidR="002F45F3" w:rsidRDefault="00030818">
      <w:pPr>
        <w:pStyle w:val="BodyText"/>
        <w:spacing w:line="453" w:lineRule="auto"/>
        <w:ind w:left="220" w:right="2076"/>
      </w:pPr>
      <w:r>
        <w:t>I/We declare that the information given on this application is true.</w:t>
      </w:r>
    </w:p>
    <w:p w14:paraId="2C972C2F" w14:textId="77777777" w:rsidR="002F45F3" w:rsidRDefault="002F45F3">
      <w:pPr>
        <w:pStyle w:val="BodyText"/>
      </w:pPr>
    </w:p>
    <w:p w14:paraId="3E86C185" w14:textId="77777777" w:rsidR="002F45F3" w:rsidRDefault="002F45F3">
      <w:pPr>
        <w:pStyle w:val="BodyText"/>
      </w:pPr>
    </w:p>
    <w:p w14:paraId="52BAD8DE" w14:textId="77777777" w:rsidR="002F45F3" w:rsidRDefault="002F45F3">
      <w:pPr>
        <w:pStyle w:val="BodyText"/>
        <w:spacing w:before="7"/>
        <w:rPr>
          <w:sz w:val="17"/>
        </w:rPr>
      </w:pPr>
    </w:p>
    <w:p w14:paraId="651E9669" w14:textId="77777777" w:rsidR="002F45F3" w:rsidRDefault="00030818">
      <w:pPr>
        <w:pStyle w:val="BodyText"/>
        <w:tabs>
          <w:tab w:val="left" w:pos="6683"/>
        </w:tabs>
        <w:ind w:left="220"/>
      </w:pPr>
      <w:r>
        <w:t>Signed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………………………………………………………………………………………….</w:t>
      </w:r>
      <w:r>
        <w:tab/>
        <w:t>Date</w:t>
      </w:r>
      <w:r>
        <w:rPr>
          <w:spacing w:val="-4"/>
        </w:rPr>
        <w:t xml:space="preserve"> </w:t>
      </w:r>
      <w:r>
        <w:t>……………………………………………………..</w:t>
      </w:r>
    </w:p>
    <w:p w14:paraId="617D2B36" w14:textId="77777777" w:rsidR="002F45F3" w:rsidRDefault="002F45F3">
      <w:pPr>
        <w:pStyle w:val="BodyText"/>
      </w:pPr>
    </w:p>
    <w:p w14:paraId="19EF9421" w14:textId="77777777" w:rsidR="002F45F3" w:rsidRDefault="002F45F3">
      <w:pPr>
        <w:pStyle w:val="BodyText"/>
      </w:pPr>
    </w:p>
    <w:p w14:paraId="171283D7" w14:textId="77777777" w:rsidR="002F45F3" w:rsidRDefault="002F45F3">
      <w:pPr>
        <w:pStyle w:val="BodyText"/>
        <w:spacing w:before="4"/>
        <w:rPr>
          <w:sz w:val="17"/>
        </w:rPr>
      </w:pPr>
    </w:p>
    <w:p w14:paraId="3C589E61" w14:textId="77777777" w:rsidR="00F43C64" w:rsidRDefault="00030818">
      <w:pPr>
        <w:spacing w:before="1" w:line="453" w:lineRule="auto"/>
        <w:ind w:left="220" w:right="239"/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------------------------------------------------------------------------------------------------------------------------------------------------------- </w:t>
      </w:r>
    </w:p>
    <w:p w14:paraId="2EC0CFD2" w14:textId="77777777" w:rsidR="00F43C64" w:rsidRDefault="00F43C64">
      <w:pPr>
        <w:spacing w:before="1" w:line="453" w:lineRule="auto"/>
        <w:ind w:left="220" w:right="239"/>
        <w:rPr>
          <w:b/>
        </w:rPr>
      </w:pPr>
    </w:p>
    <w:p w14:paraId="35F18A4D" w14:textId="77777777" w:rsidR="002F45F3" w:rsidRDefault="00030818">
      <w:pPr>
        <w:spacing w:before="1" w:line="453" w:lineRule="auto"/>
        <w:ind w:left="220" w:right="239"/>
        <w:rPr>
          <w:b/>
        </w:rPr>
      </w:pPr>
      <w:r>
        <w:rPr>
          <w:b/>
        </w:rPr>
        <w:t>FOR OFFICE USE:</w:t>
      </w:r>
    </w:p>
    <w:p w14:paraId="0E536BBD" w14:textId="77777777" w:rsidR="002F45F3" w:rsidRDefault="00030818">
      <w:pPr>
        <w:pStyle w:val="BodyText"/>
        <w:tabs>
          <w:tab w:val="left" w:pos="6183"/>
        </w:tabs>
        <w:spacing w:before="2"/>
        <w:ind w:left="220"/>
      </w:pPr>
      <w:r>
        <w:t>DATE STALL BOOKING FORM</w:t>
      </w:r>
      <w:r>
        <w:rPr>
          <w:spacing w:val="-9"/>
        </w:rPr>
        <w:t xml:space="preserve"> </w:t>
      </w:r>
      <w:r>
        <w:t xml:space="preserve">RECEIVED: </w:t>
      </w:r>
      <w:r>
        <w:rPr>
          <w:spacing w:val="43"/>
        </w:rPr>
        <w:t xml:space="preserve"> </w:t>
      </w:r>
      <w:r>
        <w:t>……………………………</w:t>
      </w:r>
      <w:r>
        <w:tab/>
      </w:r>
    </w:p>
    <w:p w14:paraId="3158FB3E" w14:textId="77777777" w:rsidR="002F45F3" w:rsidRDefault="002F45F3">
      <w:pPr>
        <w:pStyle w:val="BodyText"/>
      </w:pPr>
    </w:p>
    <w:p w14:paraId="3DAB3B3C" w14:textId="77777777" w:rsidR="002F45F3" w:rsidRDefault="002F45F3">
      <w:pPr>
        <w:pStyle w:val="BodyText"/>
        <w:spacing w:before="4"/>
        <w:rPr>
          <w:sz w:val="17"/>
        </w:rPr>
      </w:pPr>
    </w:p>
    <w:p w14:paraId="6D0C5219" w14:textId="77777777" w:rsidR="00030818" w:rsidRDefault="00030818">
      <w:pPr>
        <w:pStyle w:val="BodyText"/>
        <w:tabs>
          <w:tab w:val="left" w:pos="6179"/>
        </w:tabs>
        <w:spacing w:before="1" w:line="453" w:lineRule="auto"/>
        <w:ind w:left="219" w:right="786"/>
      </w:pPr>
      <w:r>
        <w:t>PITCH</w:t>
      </w:r>
      <w:r>
        <w:rPr>
          <w:spacing w:val="-5"/>
        </w:rPr>
        <w:t xml:space="preserve"> </w:t>
      </w:r>
      <w:r>
        <w:t>ALLOCATION:</w:t>
      </w:r>
      <w:r>
        <w:rPr>
          <w:spacing w:val="-6"/>
        </w:rPr>
        <w:t xml:space="preserve"> </w:t>
      </w:r>
      <w:r>
        <w:t>……………………………………………………………….</w:t>
      </w:r>
      <w:r>
        <w:tab/>
      </w:r>
    </w:p>
    <w:p w14:paraId="0CB6791A" w14:textId="77777777" w:rsidR="00F43C64" w:rsidRDefault="00F43C64">
      <w:pPr>
        <w:pStyle w:val="BodyText"/>
        <w:tabs>
          <w:tab w:val="left" w:pos="6179"/>
        </w:tabs>
        <w:spacing w:before="1" w:line="453" w:lineRule="auto"/>
        <w:ind w:left="219" w:right="786"/>
        <w:rPr>
          <w:color w:val="212121"/>
        </w:rPr>
      </w:pPr>
    </w:p>
    <w:p w14:paraId="4F50A333" w14:textId="77777777" w:rsidR="002F45F3" w:rsidRDefault="00030818">
      <w:pPr>
        <w:pStyle w:val="BodyText"/>
        <w:tabs>
          <w:tab w:val="left" w:pos="6179"/>
        </w:tabs>
        <w:spacing w:before="1" w:line="453" w:lineRule="auto"/>
        <w:ind w:left="219" w:right="786"/>
      </w:pPr>
      <w:r>
        <w:rPr>
          <w:color w:val="212121"/>
        </w:rPr>
        <w:t>PAYMENTS</w:t>
      </w:r>
    </w:p>
    <w:p w14:paraId="6391C3AD" w14:textId="014D96DF" w:rsidR="002F45F3" w:rsidRDefault="00030818">
      <w:pPr>
        <w:spacing w:before="2"/>
        <w:ind w:left="219"/>
        <w:rPr>
          <w:b/>
        </w:rPr>
      </w:pPr>
      <w:r>
        <w:rPr>
          <w:color w:val="212121"/>
        </w:rPr>
        <w:t xml:space="preserve">Rates </w:t>
      </w:r>
      <w:r>
        <w:rPr>
          <w:b/>
          <w:color w:val="212121"/>
        </w:rPr>
        <w:t xml:space="preserve">£40 </w:t>
      </w:r>
      <w:r>
        <w:rPr>
          <w:color w:val="212121"/>
        </w:rPr>
        <w:t xml:space="preserve">commercial, </w:t>
      </w:r>
      <w:bookmarkStart w:id="0" w:name="_GoBack"/>
      <w:bookmarkEnd w:id="0"/>
      <w:r>
        <w:rPr>
          <w:b/>
          <w:color w:val="212121"/>
        </w:rPr>
        <w:t xml:space="preserve">£15 </w:t>
      </w:r>
      <w:r>
        <w:rPr>
          <w:color w:val="212121"/>
        </w:rPr>
        <w:t xml:space="preserve">community/charity, Food Vender </w:t>
      </w:r>
      <w:r w:rsidR="004568BF">
        <w:rPr>
          <w:b/>
          <w:color w:val="212121"/>
        </w:rPr>
        <w:t>£60</w:t>
      </w:r>
    </w:p>
    <w:p w14:paraId="6A0CB01E" w14:textId="77777777" w:rsidR="002F45F3" w:rsidRDefault="002F45F3">
      <w:pPr>
        <w:pStyle w:val="BodyText"/>
        <w:spacing w:before="8"/>
        <w:rPr>
          <w:b/>
          <w:sz w:val="19"/>
        </w:rPr>
      </w:pPr>
    </w:p>
    <w:p w14:paraId="03CD5ACD" w14:textId="77777777" w:rsidR="002F45F3" w:rsidRDefault="00030818">
      <w:pPr>
        <w:pStyle w:val="BodyText"/>
        <w:tabs>
          <w:tab w:val="left" w:pos="2050"/>
          <w:tab w:val="left" w:pos="3468"/>
          <w:tab w:val="left" w:pos="5643"/>
          <w:tab w:val="left" w:pos="7292"/>
          <w:tab w:val="left" w:pos="8905"/>
        </w:tabs>
        <w:ind w:left="2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34A1D04F" wp14:editId="3EC13BAB">
                <wp:simplePos x="0" y="0"/>
                <wp:positionH relativeFrom="page">
                  <wp:posOffset>522605</wp:posOffset>
                </wp:positionH>
                <wp:positionV relativeFrom="paragraph">
                  <wp:posOffset>294640</wp:posOffset>
                </wp:positionV>
                <wp:extent cx="732790" cy="647700"/>
                <wp:effectExtent l="8255" t="8890" r="11430" b="1016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7DAF" id="Rectangle 7" o:spid="_x0000_s1026" style="position:absolute;margin-left:41.15pt;margin-top:23.2pt;width:57.7pt;height:51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" fill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161AE837" wp14:editId="214B3856">
                <wp:simplePos x="0" y="0"/>
                <wp:positionH relativeFrom="page">
                  <wp:posOffset>1629410</wp:posOffset>
                </wp:positionH>
                <wp:positionV relativeFrom="paragraph">
                  <wp:posOffset>269875</wp:posOffset>
                </wp:positionV>
                <wp:extent cx="732790" cy="647700"/>
                <wp:effectExtent l="10160" t="12700" r="9525" b="635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1F7F" id="Rectangle 6" o:spid="_x0000_s1026" style="position:absolute;margin-left:128.3pt;margin-top:21.25pt;width:57.7pt;height:51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" fill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5DBCF11D" wp14:editId="347AD661">
                <wp:simplePos x="0" y="0"/>
                <wp:positionH relativeFrom="page">
                  <wp:posOffset>2667000</wp:posOffset>
                </wp:positionH>
                <wp:positionV relativeFrom="paragraph">
                  <wp:posOffset>294640</wp:posOffset>
                </wp:positionV>
                <wp:extent cx="732790" cy="647700"/>
                <wp:effectExtent l="9525" t="8890" r="10160" b="1016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71EC" id="Rectangle 5" o:spid="_x0000_s1026" style="position:absolute;margin-left:210pt;margin-top:23.2pt;width:57.7pt;height:51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" fill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677F0FD7" wp14:editId="108FABB0">
                <wp:simplePos x="0" y="0"/>
                <wp:positionH relativeFrom="page">
                  <wp:posOffset>3913505</wp:posOffset>
                </wp:positionH>
                <wp:positionV relativeFrom="paragraph">
                  <wp:posOffset>260985</wp:posOffset>
                </wp:positionV>
                <wp:extent cx="732790" cy="647700"/>
                <wp:effectExtent l="8255" t="13335" r="11430" b="5715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A2C8" id="Rectangle 4" o:spid="_x0000_s1026" style="position:absolute;margin-left:308.15pt;margin-top:20.55pt;width:57.7pt;height:51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" filled="f">
                <w10:wrap type="topAndBottom"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72BA26B9" wp14:editId="6A6C725A">
                <wp:simplePos x="0" y="0"/>
                <wp:positionH relativeFrom="page">
                  <wp:posOffset>4951730</wp:posOffset>
                </wp:positionH>
                <wp:positionV relativeFrom="paragraph">
                  <wp:posOffset>294640</wp:posOffset>
                </wp:positionV>
                <wp:extent cx="732790" cy="647700"/>
                <wp:effectExtent l="8255" t="8890" r="11430" b="1016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1EBC" id="Rectangle 3" o:spid="_x0000_s1026" style="position:absolute;margin-left:389.9pt;margin-top:23.2pt;width:57.7pt;height:51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" filled="f">
                <w10:wrap type="topAndBottom" anchorx="page"/>
              </v:rect>
            </w:pict>
          </mc:Fallback>
        </mc:AlternateContent>
      </w:r>
      <w:r>
        <w:t>Online payment</w:t>
      </w:r>
      <w:r>
        <w:tab/>
        <w:t>Cheque/cash</w:t>
      </w:r>
      <w:r>
        <w:tab/>
        <w:t>Insurance</w:t>
      </w:r>
      <w:r>
        <w:rPr>
          <w:spacing w:val="-2"/>
        </w:rPr>
        <w:t xml:space="preserve"> </w:t>
      </w:r>
      <w:r>
        <w:t>certificate</w:t>
      </w:r>
      <w:r>
        <w:tab/>
        <w:t>Food</w:t>
      </w:r>
      <w:r>
        <w:rPr>
          <w:spacing w:val="-2"/>
        </w:rPr>
        <w:t xml:space="preserve"> </w:t>
      </w:r>
      <w:r>
        <w:t>hygiene</w:t>
      </w:r>
      <w:r>
        <w:tab/>
        <w:t>TENs</w:t>
      </w:r>
      <w:r>
        <w:rPr>
          <w:spacing w:val="-1"/>
        </w:rPr>
        <w:t xml:space="preserve"> </w:t>
      </w:r>
      <w:r>
        <w:t>licence</w:t>
      </w:r>
      <w:r>
        <w:tab/>
      </w:r>
    </w:p>
    <w:sectPr w:rsidR="002F45F3">
      <w:pgSz w:w="11910" w:h="16840"/>
      <w:pgMar w:top="118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F3"/>
    <w:rsid w:val="00030818"/>
    <w:rsid w:val="00284782"/>
    <w:rsid w:val="002F45F3"/>
    <w:rsid w:val="00346A6C"/>
    <w:rsid w:val="00372FE8"/>
    <w:rsid w:val="004568BF"/>
    <w:rsid w:val="004B4FE0"/>
    <w:rsid w:val="00520FAF"/>
    <w:rsid w:val="00897DE8"/>
    <w:rsid w:val="00BD078E"/>
    <w:rsid w:val="00CD3869"/>
    <w:rsid w:val="00DD5CF3"/>
    <w:rsid w:val="00E6397B"/>
    <w:rsid w:val="00E94D49"/>
    <w:rsid w:val="00F43C64"/>
    <w:rsid w:val="00FD2B88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B374"/>
  <w15:docId w15:val="{33D0C89A-35A1-4147-A147-60F2D7E8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4FE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Nelmes@cbre.com" TargetMode="External"/><Relationship Id="rId5" Type="http://schemas.openxmlformats.org/officeDocument/2006/relationships/hyperlink" Target="mailto:Kerry.simpkins@cb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2 NCCF stall booking form 2017</vt:lpstr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 NCCF stall booking form 2017</dc:title>
  <dc:creator>Carol</dc:creator>
  <cp:lastModifiedBy>Carol Deacon</cp:lastModifiedBy>
  <cp:revision>3</cp:revision>
  <cp:lastPrinted>2019-10-01T14:22:00Z</cp:lastPrinted>
  <dcterms:created xsi:type="dcterms:W3CDTF">2019-10-02T14:12:00Z</dcterms:created>
  <dcterms:modified xsi:type="dcterms:W3CDTF">2019-10-02T14:12:00Z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2018-05-15T00:00:00Z</vt:filetime>
  </property>
</Properties>
</file>